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FE89B" w14:textId="6EDA857E" w:rsidR="007C635A" w:rsidRPr="00BE68FF" w:rsidRDefault="007C635A" w:rsidP="007C635A">
      <w:pPr>
        <w:pStyle w:val="Body1"/>
        <w:rPr>
          <w:rFonts w:ascii="Garamond" w:hAnsi="Garamond"/>
          <w:b/>
          <w:color w:val="FF0000"/>
          <w:sz w:val="22"/>
          <w:szCs w:val="22"/>
        </w:rPr>
      </w:pPr>
      <w:r w:rsidRPr="00BE68FF">
        <w:rPr>
          <w:rFonts w:ascii="Garamond" w:hAnsi="Garamond"/>
          <w:b/>
          <w:sz w:val="22"/>
          <w:szCs w:val="22"/>
        </w:rPr>
        <w:t>FALL 20</w:t>
      </w:r>
      <w:r w:rsidR="00552798">
        <w:rPr>
          <w:rFonts w:ascii="Garamond" w:hAnsi="Garamond"/>
          <w:b/>
          <w:sz w:val="22"/>
          <w:szCs w:val="22"/>
        </w:rPr>
        <w:t>20</w:t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  <w:r w:rsidR="00080A52" w:rsidRPr="00BE68FF">
        <w:rPr>
          <w:rFonts w:ascii="Garamond" w:hAnsi="Garamond"/>
          <w:b/>
          <w:color w:val="FF0000"/>
          <w:sz w:val="22"/>
          <w:szCs w:val="22"/>
        </w:rPr>
        <w:tab/>
      </w:r>
    </w:p>
    <w:p w14:paraId="05F0E522" w14:textId="4BF76E7D" w:rsidR="007C635A" w:rsidRPr="00BE68FF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  <w:r w:rsidRPr="00BE68FF">
        <w:rPr>
          <w:rFonts w:ascii="Garamond" w:hAnsi="Garamond"/>
          <w:b/>
          <w:sz w:val="22"/>
          <w:szCs w:val="22"/>
        </w:rPr>
        <w:t>F</w:t>
      </w:r>
      <w:r w:rsidR="00BE68FF">
        <w:rPr>
          <w:rFonts w:ascii="Garamond" w:hAnsi="Garamond"/>
          <w:b/>
          <w:sz w:val="22"/>
          <w:szCs w:val="22"/>
        </w:rPr>
        <w:t>F</w:t>
      </w:r>
      <w:r w:rsidRPr="00BE68FF">
        <w:rPr>
          <w:rFonts w:ascii="Garamond" w:hAnsi="Garamond"/>
          <w:b/>
          <w:sz w:val="22"/>
          <w:szCs w:val="22"/>
        </w:rPr>
        <w:t>YS 1000</w:t>
      </w:r>
      <w:r w:rsidR="00F157EA">
        <w:rPr>
          <w:rFonts w:ascii="Garamond" w:hAnsi="Garamond"/>
          <w:b/>
          <w:sz w:val="22"/>
          <w:szCs w:val="22"/>
        </w:rPr>
        <w:t>.</w:t>
      </w:r>
      <w:r w:rsidR="002872A5">
        <w:rPr>
          <w:rFonts w:ascii="Garamond" w:hAnsi="Garamond"/>
          <w:b/>
          <w:sz w:val="22"/>
          <w:szCs w:val="22"/>
        </w:rPr>
        <w:t>40</w:t>
      </w:r>
      <w:r w:rsidRPr="00BE68FF">
        <w:rPr>
          <w:rFonts w:ascii="Garamond" w:hAnsi="Garamond"/>
          <w:b/>
          <w:sz w:val="22"/>
          <w:szCs w:val="22"/>
        </w:rPr>
        <w:t xml:space="preserve">: </w:t>
      </w:r>
      <w:r w:rsidR="00CA6162">
        <w:rPr>
          <w:rFonts w:ascii="Garamond" w:hAnsi="Garamond"/>
          <w:b/>
          <w:sz w:val="22"/>
          <w:szCs w:val="22"/>
        </w:rPr>
        <w:t>Greek Stories: Storytelling</w:t>
      </w:r>
      <w:r w:rsidR="00DD755A">
        <w:rPr>
          <w:rFonts w:ascii="Garamond" w:hAnsi="Garamond"/>
          <w:b/>
          <w:sz w:val="22"/>
          <w:szCs w:val="22"/>
        </w:rPr>
        <w:t xml:space="preserve"> and Identity</w:t>
      </w:r>
      <w:r w:rsidRPr="00BE68FF">
        <w:rPr>
          <w:rFonts w:ascii="Garamond" w:hAnsi="Garamond"/>
          <w:b/>
          <w:sz w:val="22"/>
          <w:szCs w:val="22"/>
        </w:rPr>
        <w:t xml:space="preserve">  </w:t>
      </w:r>
      <w:r w:rsidR="00486AEB">
        <w:rPr>
          <w:rFonts w:ascii="Garamond" w:hAnsi="Garamond"/>
          <w:b/>
          <w:sz w:val="22"/>
          <w:szCs w:val="22"/>
        </w:rPr>
        <w:t>(4 units)</w:t>
      </w:r>
    </w:p>
    <w:p w14:paraId="05930BF7" w14:textId="6FA44DA8" w:rsidR="007C635A" w:rsidRPr="00BE68FF" w:rsidRDefault="00520383" w:rsidP="007C635A">
      <w:pPr>
        <w:pStyle w:val="Body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SECTION</w:t>
      </w:r>
      <w:r w:rsidR="007C635A" w:rsidRPr="00BE68FF">
        <w:rPr>
          <w:rFonts w:ascii="Garamond" w:hAnsi="Garamond"/>
          <w:b/>
          <w:sz w:val="22"/>
          <w:szCs w:val="22"/>
        </w:rPr>
        <w:t xml:space="preserve"> </w:t>
      </w:r>
      <w:r w:rsidR="00BE68FF" w:rsidRPr="00BE68FF">
        <w:rPr>
          <w:rFonts w:ascii="Garamond" w:hAnsi="Garamond"/>
          <w:b/>
          <w:sz w:val="22"/>
          <w:szCs w:val="22"/>
        </w:rPr>
        <w:t>TIMES/DAYS:</w:t>
      </w:r>
      <w:r w:rsidR="007C635A" w:rsidRPr="00BE68FF">
        <w:rPr>
          <w:rFonts w:ascii="Garamond" w:hAnsi="Garamond"/>
          <w:b/>
          <w:sz w:val="22"/>
          <w:szCs w:val="22"/>
        </w:rPr>
        <w:t xml:space="preserve"> </w:t>
      </w:r>
      <w:r w:rsidR="002872A5">
        <w:rPr>
          <w:rFonts w:ascii="Garamond" w:hAnsi="Garamond"/>
          <w:b/>
          <w:sz w:val="22"/>
          <w:szCs w:val="22"/>
        </w:rPr>
        <w:t>M/W</w:t>
      </w:r>
      <w:r w:rsidR="007C635A" w:rsidRPr="00BE68FF">
        <w:rPr>
          <w:rFonts w:ascii="Garamond" w:hAnsi="Garamond"/>
          <w:b/>
          <w:sz w:val="22"/>
          <w:szCs w:val="22"/>
        </w:rPr>
        <w:t xml:space="preserve"> </w:t>
      </w:r>
      <w:r w:rsidR="00DD755A">
        <w:rPr>
          <w:rFonts w:ascii="Garamond" w:hAnsi="Garamond"/>
          <w:b/>
          <w:sz w:val="22"/>
          <w:szCs w:val="22"/>
        </w:rPr>
        <w:t>1</w:t>
      </w:r>
      <w:r w:rsidR="00552798">
        <w:rPr>
          <w:rFonts w:ascii="Garamond" w:hAnsi="Garamond"/>
          <w:b/>
          <w:sz w:val="22"/>
          <w:szCs w:val="22"/>
        </w:rPr>
        <w:t>2</w:t>
      </w:r>
      <w:r w:rsidR="00DD755A">
        <w:rPr>
          <w:rFonts w:ascii="Garamond" w:hAnsi="Garamond"/>
          <w:b/>
          <w:sz w:val="22"/>
          <w:szCs w:val="22"/>
        </w:rPr>
        <w:t>:</w:t>
      </w:r>
      <w:r w:rsidR="002872A5">
        <w:rPr>
          <w:rFonts w:ascii="Garamond" w:hAnsi="Garamond"/>
          <w:b/>
          <w:sz w:val="22"/>
          <w:szCs w:val="22"/>
        </w:rPr>
        <w:t>00</w:t>
      </w:r>
      <w:r w:rsidR="00DD755A">
        <w:rPr>
          <w:rFonts w:ascii="Garamond" w:hAnsi="Garamond"/>
          <w:b/>
          <w:sz w:val="22"/>
          <w:szCs w:val="22"/>
        </w:rPr>
        <w:t>-</w:t>
      </w:r>
      <w:r w:rsidR="002872A5">
        <w:rPr>
          <w:rFonts w:ascii="Garamond" w:hAnsi="Garamond"/>
          <w:b/>
          <w:sz w:val="22"/>
          <w:szCs w:val="22"/>
        </w:rPr>
        <w:t>1:30</w:t>
      </w:r>
      <w:r w:rsidR="00E71416">
        <w:rPr>
          <w:rFonts w:ascii="Garamond" w:hAnsi="Garamond"/>
          <w:b/>
          <w:sz w:val="22"/>
          <w:szCs w:val="22"/>
        </w:rPr>
        <w:t xml:space="preserve"> </w:t>
      </w:r>
      <w:r w:rsidR="00DD755A">
        <w:rPr>
          <w:rFonts w:ascii="Garamond" w:hAnsi="Garamond"/>
          <w:b/>
          <w:sz w:val="22"/>
          <w:szCs w:val="22"/>
        </w:rPr>
        <w:t xml:space="preserve">pm </w:t>
      </w:r>
    </w:p>
    <w:p w14:paraId="753EC890" w14:textId="18A59C6D" w:rsidR="007C635A" w:rsidRPr="00BE68FF" w:rsidRDefault="00520383" w:rsidP="007C635A">
      <w:pPr>
        <w:pStyle w:val="Body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INSTRUCTOR</w:t>
      </w:r>
      <w:r w:rsidR="00CA6162">
        <w:rPr>
          <w:rFonts w:ascii="Garamond" w:hAnsi="Garamond"/>
          <w:b/>
          <w:sz w:val="22"/>
          <w:szCs w:val="22"/>
        </w:rPr>
        <w:t xml:space="preserve">: </w:t>
      </w:r>
      <w:r w:rsidR="00E71416">
        <w:rPr>
          <w:rFonts w:ascii="Garamond" w:hAnsi="Garamond"/>
          <w:b/>
          <w:sz w:val="22"/>
          <w:szCs w:val="22"/>
        </w:rPr>
        <w:t xml:space="preserve">Pr. </w:t>
      </w:r>
      <w:r w:rsidR="007C635A" w:rsidRPr="00BE68FF">
        <w:rPr>
          <w:rFonts w:ascii="Garamond" w:hAnsi="Garamond"/>
          <w:b/>
          <w:sz w:val="22"/>
          <w:szCs w:val="22"/>
        </w:rPr>
        <w:t xml:space="preserve">Christina </w:t>
      </w:r>
      <w:proofErr w:type="spellStart"/>
      <w:r w:rsidR="007C635A" w:rsidRPr="00BE68FF">
        <w:rPr>
          <w:rFonts w:ascii="Garamond" w:hAnsi="Garamond"/>
          <w:b/>
          <w:sz w:val="22"/>
          <w:szCs w:val="22"/>
        </w:rPr>
        <w:t>Bogdanou</w:t>
      </w:r>
      <w:proofErr w:type="spellEnd"/>
    </w:p>
    <w:p w14:paraId="04A1213F" w14:textId="77777777" w:rsidR="007C635A" w:rsidRPr="006D7303" w:rsidRDefault="00BE68FF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Office: UH 3752</w:t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</w:r>
      <w:r w:rsidR="007C635A" w:rsidRPr="006D7303">
        <w:rPr>
          <w:rFonts w:ascii="Garamond" w:hAnsi="Garamond"/>
          <w:sz w:val="22"/>
          <w:szCs w:val="22"/>
        </w:rPr>
        <w:tab/>
        <w:t>Mailbox: UH 3785</w:t>
      </w:r>
    </w:p>
    <w:p w14:paraId="348514C7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Phone: (310) 338 </w:t>
      </w:r>
      <w:r w:rsidR="00BE68FF">
        <w:rPr>
          <w:rFonts w:ascii="Garamond" w:hAnsi="Garamond"/>
          <w:sz w:val="22"/>
          <w:szCs w:val="22"/>
        </w:rPr>
        <w:t>4463</w:t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  <w:r w:rsidRPr="006D7303">
        <w:rPr>
          <w:rFonts w:ascii="Garamond" w:hAnsi="Garamond"/>
          <w:sz w:val="22"/>
          <w:szCs w:val="22"/>
        </w:rPr>
        <w:tab/>
      </w:r>
    </w:p>
    <w:p w14:paraId="707AD42E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Email: </w:t>
      </w:r>
      <w:hyperlink r:id="rId7" w:history="1">
        <w:r w:rsidRPr="006D7303">
          <w:rPr>
            <w:rStyle w:val="Hyperlink"/>
            <w:rFonts w:ascii="Garamond" w:hAnsi="Garamond"/>
            <w:szCs w:val="22"/>
          </w:rPr>
          <w:t>christina.bogdanou@lmu.edu</w:t>
        </w:r>
      </w:hyperlink>
    </w:p>
    <w:p w14:paraId="332AEA43" w14:textId="50461CA6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Office Hours: </w:t>
      </w:r>
      <w:r w:rsidR="002872A5">
        <w:rPr>
          <w:rFonts w:ascii="Garamond" w:hAnsi="Garamond"/>
          <w:sz w:val="22"/>
          <w:szCs w:val="22"/>
        </w:rPr>
        <w:t>M/W</w:t>
      </w:r>
      <w:r w:rsidR="00CA6162">
        <w:rPr>
          <w:rFonts w:ascii="Garamond" w:hAnsi="Garamond"/>
          <w:sz w:val="22"/>
          <w:szCs w:val="22"/>
        </w:rPr>
        <w:t xml:space="preserve"> </w:t>
      </w:r>
      <w:r w:rsidR="002872A5">
        <w:rPr>
          <w:rFonts w:ascii="Garamond" w:hAnsi="Garamond"/>
          <w:sz w:val="22"/>
          <w:szCs w:val="22"/>
        </w:rPr>
        <w:t>11:00-12:00</w:t>
      </w:r>
      <w:r w:rsidR="00BE68FF">
        <w:rPr>
          <w:rFonts w:ascii="Garamond" w:hAnsi="Garamond"/>
          <w:sz w:val="22"/>
          <w:szCs w:val="22"/>
        </w:rPr>
        <w:t xml:space="preserve"> pm and by </w:t>
      </w:r>
      <w:r w:rsidR="00E81085">
        <w:rPr>
          <w:rFonts w:ascii="Garamond" w:hAnsi="Garamond"/>
          <w:sz w:val="22"/>
          <w:szCs w:val="22"/>
        </w:rPr>
        <w:t>appointment</w:t>
      </w:r>
    </w:p>
    <w:p w14:paraId="1069E86E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</w:p>
    <w:p w14:paraId="4A068081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COURSE DESCRIPTION</w:t>
      </w:r>
      <w:r w:rsidRPr="006D7303">
        <w:rPr>
          <w:rFonts w:ascii="Garamond" w:hAnsi="Garamond"/>
          <w:sz w:val="22"/>
          <w:szCs w:val="22"/>
        </w:rPr>
        <w:t>:</w:t>
      </w:r>
    </w:p>
    <w:p w14:paraId="342FC420" w14:textId="13957970" w:rsidR="00D27C58" w:rsidRDefault="00CA6162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Storytelling is one of the most powerful </w:t>
      </w:r>
      <w:r w:rsidR="00D27C58">
        <w:rPr>
          <w:rFonts w:ascii="Garamond" w:hAnsi="Garamond"/>
          <w:sz w:val="22"/>
          <w:szCs w:val="22"/>
        </w:rPr>
        <w:t>tools</w:t>
      </w:r>
      <w:r w:rsidR="00DA131A">
        <w:rPr>
          <w:rFonts w:ascii="Garamond" w:hAnsi="Garamond"/>
          <w:sz w:val="22"/>
          <w:szCs w:val="22"/>
        </w:rPr>
        <w:t xml:space="preserve"> </w:t>
      </w:r>
      <w:r w:rsidR="00DD755A">
        <w:rPr>
          <w:rFonts w:ascii="Garamond" w:hAnsi="Garamond"/>
          <w:sz w:val="22"/>
          <w:szCs w:val="22"/>
        </w:rPr>
        <w:t xml:space="preserve">humans have </w:t>
      </w:r>
      <w:r w:rsidR="00D27C58">
        <w:rPr>
          <w:rFonts w:ascii="Garamond" w:hAnsi="Garamond"/>
          <w:sz w:val="22"/>
          <w:szCs w:val="22"/>
        </w:rPr>
        <w:t>used</w:t>
      </w:r>
      <w:r w:rsidR="00DD755A">
        <w:rPr>
          <w:rFonts w:ascii="Garamond" w:hAnsi="Garamond"/>
          <w:sz w:val="22"/>
          <w:szCs w:val="22"/>
        </w:rPr>
        <w:t xml:space="preserve"> over their long history</w:t>
      </w:r>
      <w:r w:rsidR="00D27C58">
        <w:rPr>
          <w:rFonts w:ascii="Garamond" w:hAnsi="Garamond"/>
          <w:sz w:val="22"/>
          <w:szCs w:val="22"/>
        </w:rPr>
        <w:t xml:space="preserve"> to </w:t>
      </w:r>
      <w:r w:rsidR="00DD755A">
        <w:rPr>
          <w:rFonts w:ascii="Garamond" w:hAnsi="Garamond"/>
          <w:sz w:val="22"/>
          <w:szCs w:val="22"/>
        </w:rPr>
        <w:t xml:space="preserve">make sense of the world around </w:t>
      </w:r>
      <w:r w:rsidR="00D27C58">
        <w:rPr>
          <w:rFonts w:ascii="Garamond" w:hAnsi="Garamond"/>
          <w:sz w:val="22"/>
          <w:szCs w:val="22"/>
        </w:rPr>
        <w:t>them</w:t>
      </w:r>
      <w:r w:rsidR="00DD755A">
        <w:rPr>
          <w:rFonts w:ascii="Garamond" w:hAnsi="Garamond"/>
          <w:sz w:val="22"/>
          <w:szCs w:val="22"/>
        </w:rPr>
        <w:t xml:space="preserve">. </w:t>
      </w:r>
      <w:r w:rsidR="00D27C58">
        <w:rPr>
          <w:rFonts w:ascii="Garamond" w:hAnsi="Garamond"/>
          <w:sz w:val="22"/>
          <w:szCs w:val="22"/>
        </w:rPr>
        <w:t xml:space="preserve">Nonetheless, stories are not just a thing of the past we pass down to the next generations. </w:t>
      </w:r>
      <w:r w:rsidR="001F7ED3">
        <w:rPr>
          <w:rFonts w:ascii="Garamond" w:hAnsi="Garamond"/>
          <w:sz w:val="22"/>
          <w:szCs w:val="22"/>
        </w:rPr>
        <w:t>They are</w:t>
      </w:r>
      <w:r w:rsidR="00D27C58">
        <w:rPr>
          <w:rFonts w:ascii="Garamond" w:hAnsi="Garamond"/>
          <w:sz w:val="22"/>
          <w:szCs w:val="22"/>
        </w:rPr>
        <w:t xml:space="preserve"> a part of our present lives in many ways and forms (</w:t>
      </w:r>
      <w:r w:rsidR="00F157EA">
        <w:rPr>
          <w:rFonts w:ascii="Garamond" w:hAnsi="Garamond"/>
          <w:sz w:val="22"/>
          <w:szCs w:val="22"/>
        </w:rPr>
        <w:t>from</w:t>
      </w:r>
      <w:r w:rsidR="00D27C58">
        <w:rPr>
          <w:rFonts w:ascii="Garamond" w:hAnsi="Garamond"/>
          <w:sz w:val="22"/>
          <w:szCs w:val="22"/>
        </w:rPr>
        <w:t xml:space="preserve"> fiction</w:t>
      </w:r>
      <w:r w:rsidR="00F157EA">
        <w:rPr>
          <w:rFonts w:ascii="Garamond" w:hAnsi="Garamond"/>
          <w:sz w:val="22"/>
          <w:szCs w:val="22"/>
        </w:rPr>
        <w:t xml:space="preserve"> and</w:t>
      </w:r>
      <w:r w:rsidR="00D27C58">
        <w:rPr>
          <w:rFonts w:ascii="Garamond" w:hAnsi="Garamond"/>
          <w:sz w:val="22"/>
          <w:szCs w:val="22"/>
        </w:rPr>
        <w:t xml:space="preserve"> film</w:t>
      </w:r>
      <w:r w:rsidR="00F157EA">
        <w:rPr>
          <w:rFonts w:ascii="Garamond" w:hAnsi="Garamond"/>
          <w:sz w:val="22"/>
          <w:szCs w:val="22"/>
        </w:rPr>
        <w:t xml:space="preserve"> to</w:t>
      </w:r>
      <w:r w:rsidR="00D27C58">
        <w:rPr>
          <w:rFonts w:ascii="Garamond" w:hAnsi="Garamond"/>
          <w:sz w:val="22"/>
          <w:szCs w:val="22"/>
        </w:rPr>
        <w:t xml:space="preserve"> </w:t>
      </w:r>
      <w:r w:rsidR="006847F3">
        <w:rPr>
          <w:rFonts w:ascii="Garamond" w:hAnsi="Garamond"/>
          <w:sz w:val="22"/>
          <w:szCs w:val="22"/>
        </w:rPr>
        <w:t>social media</w:t>
      </w:r>
      <w:r w:rsidR="00542EAF">
        <w:rPr>
          <w:rFonts w:ascii="Garamond" w:hAnsi="Garamond"/>
          <w:sz w:val="22"/>
          <w:szCs w:val="22"/>
        </w:rPr>
        <w:t>,</w:t>
      </w:r>
      <w:r w:rsidR="006847F3">
        <w:rPr>
          <w:rFonts w:ascii="Garamond" w:hAnsi="Garamond"/>
          <w:sz w:val="22"/>
          <w:szCs w:val="22"/>
        </w:rPr>
        <w:t xml:space="preserve"> </w:t>
      </w:r>
      <w:r w:rsidR="00D27C58">
        <w:rPr>
          <w:rFonts w:ascii="Garamond" w:hAnsi="Garamond"/>
          <w:sz w:val="22"/>
          <w:szCs w:val="22"/>
        </w:rPr>
        <w:t>advertising</w:t>
      </w:r>
      <w:r w:rsidR="00F157EA">
        <w:rPr>
          <w:rFonts w:ascii="Garamond" w:hAnsi="Garamond"/>
          <w:sz w:val="22"/>
          <w:szCs w:val="22"/>
        </w:rPr>
        <w:t xml:space="preserve"> and</w:t>
      </w:r>
      <w:r w:rsidR="00D27C58">
        <w:rPr>
          <w:rFonts w:ascii="Garamond" w:hAnsi="Garamond"/>
          <w:sz w:val="22"/>
          <w:szCs w:val="22"/>
        </w:rPr>
        <w:t xml:space="preserve"> political discourse</w:t>
      </w:r>
      <w:r w:rsidR="00F157EA">
        <w:rPr>
          <w:rFonts w:ascii="Garamond" w:hAnsi="Garamond"/>
          <w:sz w:val="22"/>
          <w:szCs w:val="22"/>
        </w:rPr>
        <w:t xml:space="preserve"> among others</w:t>
      </w:r>
      <w:r w:rsidR="00D27C58">
        <w:rPr>
          <w:rFonts w:ascii="Garamond" w:hAnsi="Garamond"/>
          <w:sz w:val="22"/>
          <w:szCs w:val="22"/>
        </w:rPr>
        <w:t>). Stor</w:t>
      </w:r>
      <w:r w:rsidR="00F157EA">
        <w:rPr>
          <w:rFonts w:ascii="Garamond" w:hAnsi="Garamond"/>
          <w:sz w:val="22"/>
          <w:szCs w:val="22"/>
        </w:rPr>
        <w:t>ytelling</w:t>
      </w:r>
      <w:r w:rsidR="00D27C58">
        <w:rPr>
          <w:rFonts w:ascii="Garamond" w:hAnsi="Garamond"/>
          <w:sz w:val="22"/>
          <w:szCs w:val="22"/>
        </w:rPr>
        <w:t xml:space="preserve"> can be used to give shape to different experiences, inspire, influence, connect or separate groups of people.</w:t>
      </w:r>
    </w:p>
    <w:p w14:paraId="767CA5B5" w14:textId="024D7822" w:rsidR="007C635A" w:rsidRDefault="00D27C58" w:rsidP="007C635A">
      <w:pPr>
        <w:pStyle w:val="Body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Like most cultures, the Greeks have loved sharing stories about where they came from, who they were, and how they came to live their lives in war and peace. </w:t>
      </w:r>
      <w:r w:rsidR="007C635A" w:rsidRPr="006D7303">
        <w:rPr>
          <w:rFonts w:ascii="Garamond" w:hAnsi="Garamond"/>
          <w:sz w:val="22"/>
          <w:szCs w:val="22"/>
        </w:rPr>
        <w:t xml:space="preserve">The course explores the </w:t>
      </w:r>
      <w:r w:rsidR="00CA6162">
        <w:rPr>
          <w:rFonts w:ascii="Garamond" w:hAnsi="Garamond"/>
          <w:sz w:val="22"/>
          <w:szCs w:val="22"/>
        </w:rPr>
        <w:t xml:space="preserve">connection between </w:t>
      </w:r>
      <w:r w:rsidR="006B3211">
        <w:rPr>
          <w:rFonts w:ascii="Garamond" w:hAnsi="Garamond"/>
          <w:sz w:val="22"/>
          <w:szCs w:val="22"/>
        </w:rPr>
        <w:t xml:space="preserve">storytelling and </w:t>
      </w:r>
      <w:r w:rsidR="00CA6162">
        <w:rPr>
          <w:rFonts w:ascii="Garamond" w:hAnsi="Garamond"/>
          <w:sz w:val="22"/>
          <w:szCs w:val="22"/>
        </w:rPr>
        <w:t xml:space="preserve">the formation of </w:t>
      </w:r>
      <w:r w:rsidR="006B3211">
        <w:rPr>
          <w:rFonts w:ascii="Garamond" w:hAnsi="Garamond"/>
          <w:sz w:val="22"/>
          <w:szCs w:val="22"/>
        </w:rPr>
        <w:t xml:space="preserve">a cohesive </w:t>
      </w:r>
      <w:r w:rsidR="00542EAF">
        <w:rPr>
          <w:rFonts w:ascii="Garamond" w:hAnsi="Garamond"/>
          <w:sz w:val="22"/>
          <w:szCs w:val="22"/>
        </w:rPr>
        <w:t>Greek</w:t>
      </w:r>
      <w:r w:rsidR="00F157EA">
        <w:rPr>
          <w:rFonts w:ascii="Garamond" w:hAnsi="Garamond"/>
          <w:sz w:val="22"/>
          <w:szCs w:val="22"/>
        </w:rPr>
        <w:t xml:space="preserve"> national</w:t>
      </w:r>
      <w:r w:rsidR="00542EAF">
        <w:rPr>
          <w:rFonts w:ascii="Garamond" w:hAnsi="Garamond"/>
          <w:sz w:val="22"/>
          <w:szCs w:val="22"/>
        </w:rPr>
        <w:t xml:space="preserve"> </w:t>
      </w:r>
      <w:r w:rsidR="00CA6162">
        <w:rPr>
          <w:rFonts w:ascii="Garamond" w:hAnsi="Garamond"/>
          <w:sz w:val="22"/>
          <w:szCs w:val="22"/>
        </w:rPr>
        <w:t>identity in the context of</w:t>
      </w:r>
      <w:r w:rsidR="006B3211">
        <w:rPr>
          <w:rFonts w:ascii="Garamond" w:hAnsi="Garamond"/>
          <w:sz w:val="22"/>
          <w:szCs w:val="22"/>
        </w:rPr>
        <w:t xml:space="preserve"> a </w:t>
      </w:r>
      <w:r w:rsidR="00437249">
        <w:rPr>
          <w:rFonts w:ascii="Garamond" w:hAnsi="Garamond"/>
          <w:sz w:val="22"/>
          <w:szCs w:val="22"/>
        </w:rPr>
        <w:t xml:space="preserve">long and </w:t>
      </w:r>
      <w:r w:rsidR="006B3211">
        <w:rPr>
          <w:rFonts w:ascii="Garamond" w:hAnsi="Garamond"/>
          <w:sz w:val="22"/>
          <w:szCs w:val="22"/>
        </w:rPr>
        <w:t>complicated history</w:t>
      </w:r>
      <w:r w:rsidR="00437249">
        <w:rPr>
          <w:rFonts w:ascii="Garamond" w:hAnsi="Garamond"/>
          <w:sz w:val="22"/>
          <w:szCs w:val="22"/>
        </w:rPr>
        <w:t xml:space="preserve"> with a sharper focus on the last 250 years,</w:t>
      </w:r>
      <w:r w:rsidR="006B3211">
        <w:rPr>
          <w:rFonts w:ascii="Garamond" w:hAnsi="Garamond"/>
          <w:sz w:val="22"/>
          <w:szCs w:val="22"/>
        </w:rPr>
        <w:t xml:space="preserve"> </w:t>
      </w:r>
      <w:r w:rsidR="007C635A" w:rsidRPr="006D7303">
        <w:rPr>
          <w:rFonts w:ascii="Garamond" w:hAnsi="Garamond"/>
          <w:sz w:val="22"/>
          <w:szCs w:val="22"/>
        </w:rPr>
        <w:t xml:space="preserve">from the nation’s independence </w:t>
      </w:r>
      <w:r w:rsidR="006B5B2B">
        <w:rPr>
          <w:rFonts w:ascii="Garamond" w:hAnsi="Garamond"/>
          <w:sz w:val="22"/>
          <w:szCs w:val="22"/>
        </w:rPr>
        <w:t xml:space="preserve">and formation of a modern European state </w:t>
      </w:r>
      <w:r w:rsidR="007C635A" w:rsidRPr="006D7303">
        <w:rPr>
          <w:rFonts w:ascii="Garamond" w:hAnsi="Garamond"/>
          <w:sz w:val="22"/>
          <w:szCs w:val="22"/>
        </w:rPr>
        <w:t>(early 19</w:t>
      </w:r>
      <w:r w:rsidR="007C635A" w:rsidRPr="006D7303">
        <w:rPr>
          <w:rFonts w:ascii="Garamond" w:hAnsi="Garamond"/>
          <w:sz w:val="22"/>
          <w:szCs w:val="22"/>
          <w:vertAlign w:val="superscript"/>
        </w:rPr>
        <w:t>th</w:t>
      </w:r>
      <w:r w:rsidR="007C635A" w:rsidRPr="006D7303">
        <w:rPr>
          <w:rFonts w:ascii="Garamond" w:hAnsi="Garamond"/>
          <w:sz w:val="22"/>
          <w:szCs w:val="22"/>
        </w:rPr>
        <w:t xml:space="preserve"> c.) to the present</w:t>
      </w:r>
      <w:r w:rsidR="006B5B2B">
        <w:rPr>
          <w:rFonts w:ascii="Garamond" w:hAnsi="Garamond"/>
          <w:sz w:val="22"/>
          <w:szCs w:val="22"/>
        </w:rPr>
        <w:t xml:space="preserve"> as a chapter member of the European Union</w:t>
      </w:r>
      <w:r w:rsidR="007C635A" w:rsidRPr="006D7303">
        <w:rPr>
          <w:rFonts w:ascii="Garamond" w:hAnsi="Garamond"/>
          <w:sz w:val="22"/>
          <w:szCs w:val="22"/>
        </w:rPr>
        <w:t>. The relationship between myth and history, the reconciliation of conflicting cultural identities, war and foreign occupation, urbanization and modernization, the changing geopolitical map of Europe</w:t>
      </w:r>
      <w:r w:rsidR="006B5B2B">
        <w:rPr>
          <w:rFonts w:ascii="Garamond" w:hAnsi="Garamond"/>
          <w:sz w:val="22"/>
          <w:szCs w:val="22"/>
        </w:rPr>
        <w:t xml:space="preserve"> and the European Union</w:t>
      </w:r>
      <w:r w:rsidR="007C635A" w:rsidRPr="006D7303">
        <w:rPr>
          <w:rFonts w:ascii="Garamond" w:hAnsi="Garamond"/>
          <w:sz w:val="22"/>
          <w:szCs w:val="22"/>
        </w:rPr>
        <w:t xml:space="preserve">, </w:t>
      </w:r>
      <w:r w:rsidR="00542EAF">
        <w:rPr>
          <w:rFonts w:ascii="Garamond" w:hAnsi="Garamond"/>
          <w:sz w:val="22"/>
          <w:szCs w:val="22"/>
        </w:rPr>
        <w:t>globalization and rising nationalism</w:t>
      </w:r>
      <w:r w:rsidR="001F7ED3">
        <w:rPr>
          <w:rFonts w:ascii="Garamond" w:hAnsi="Garamond"/>
          <w:sz w:val="22"/>
          <w:szCs w:val="22"/>
        </w:rPr>
        <w:t xml:space="preserve"> are</w:t>
      </w:r>
      <w:r w:rsidR="007C635A" w:rsidRPr="006D7303">
        <w:rPr>
          <w:rFonts w:ascii="Garamond" w:hAnsi="Garamond"/>
          <w:sz w:val="22"/>
          <w:szCs w:val="22"/>
        </w:rPr>
        <w:t xml:space="preserve"> some of the topics we will explore in our discussions. </w:t>
      </w:r>
    </w:p>
    <w:p w14:paraId="26EE1095" w14:textId="77777777" w:rsidR="00E219B3" w:rsidRDefault="00E219B3" w:rsidP="007C635A">
      <w:pPr>
        <w:pStyle w:val="Body1"/>
        <w:rPr>
          <w:rFonts w:ascii="Garamond" w:hAnsi="Garamond"/>
          <w:sz w:val="22"/>
          <w:szCs w:val="22"/>
        </w:rPr>
      </w:pPr>
    </w:p>
    <w:p w14:paraId="2817255B" w14:textId="77777777" w:rsidR="007C635A" w:rsidRPr="006D7303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STUDENT LEARNING OUTCOMES:</w:t>
      </w:r>
    </w:p>
    <w:p w14:paraId="1B00D3E6" w14:textId="77777777" w:rsidR="007C635A" w:rsidRPr="006D7303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Students completing the course will:</w:t>
      </w:r>
    </w:p>
    <w:p w14:paraId="09CDEF1B" w14:textId="1D50079D" w:rsidR="007C635A" w:rsidRPr="00947B61" w:rsidRDefault="001F7ED3" w:rsidP="00947B61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 introduced to Greek history and culture through selected literary texts</w:t>
      </w:r>
      <w:r w:rsidR="00947B61">
        <w:rPr>
          <w:rFonts w:ascii="Garamond" w:hAnsi="Garamond"/>
          <w:sz w:val="22"/>
          <w:szCs w:val="22"/>
        </w:rPr>
        <w:t xml:space="preserve"> and </w:t>
      </w:r>
      <w:r w:rsidR="007C635A" w:rsidRPr="00947B61">
        <w:rPr>
          <w:rFonts w:ascii="Garamond" w:hAnsi="Garamond"/>
          <w:sz w:val="22"/>
          <w:szCs w:val="22"/>
        </w:rPr>
        <w:t>make critical connections between past and present</w:t>
      </w:r>
      <w:r w:rsidR="00B652B3">
        <w:rPr>
          <w:rFonts w:ascii="Garamond" w:hAnsi="Garamond"/>
          <w:sz w:val="22"/>
          <w:szCs w:val="22"/>
        </w:rPr>
        <w:t>; Greece and the rest of the world</w:t>
      </w:r>
    </w:p>
    <w:p w14:paraId="3C5A9C66" w14:textId="6DE493D7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understand how a nation’s </w:t>
      </w:r>
      <w:r w:rsidR="00437249">
        <w:rPr>
          <w:rFonts w:ascii="Garamond" w:hAnsi="Garamond"/>
          <w:sz w:val="22"/>
          <w:szCs w:val="22"/>
        </w:rPr>
        <w:t>history and subsequent</w:t>
      </w:r>
      <w:r w:rsidR="001F7ED3">
        <w:rPr>
          <w:rFonts w:ascii="Garamond" w:hAnsi="Garamond"/>
          <w:sz w:val="22"/>
          <w:szCs w:val="22"/>
        </w:rPr>
        <w:t xml:space="preserve"> cultural</w:t>
      </w:r>
      <w:r w:rsidRPr="006D7303">
        <w:rPr>
          <w:rFonts w:ascii="Garamond" w:hAnsi="Garamond"/>
          <w:sz w:val="22"/>
          <w:szCs w:val="22"/>
        </w:rPr>
        <w:t xml:space="preserve"> production </w:t>
      </w:r>
      <w:r w:rsidR="001F7ED3">
        <w:rPr>
          <w:rFonts w:ascii="Garamond" w:hAnsi="Garamond"/>
          <w:sz w:val="22"/>
          <w:szCs w:val="22"/>
        </w:rPr>
        <w:t xml:space="preserve">contribute to the formation of its cultural and national </w:t>
      </w:r>
      <w:r w:rsidRPr="006D7303">
        <w:rPr>
          <w:rFonts w:ascii="Garamond" w:hAnsi="Garamond"/>
          <w:sz w:val="22"/>
          <w:szCs w:val="22"/>
        </w:rPr>
        <w:t>identity</w:t>
      </w:r>
      <w:r w:rsidR="00B652B3">
        <w:rPr>
          <w:rFonts w:ascii="Garamond" w:hAnsi="Garamond"/>
          <w:sz w:val="22"/>
          <w:szCs w:val="22"/>
        </w:rPr>
        <w:t xml:space="preserve"> especially in times of globalized identities</w:t>
      </w:r>
    </w:p>
    <w:p w14:paraId="7B2EDABB" w14:textId="5D55C6D0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read and analyze carefully and critically the primary and secondary sources discussed and understand the time periods and societies that produced them</w:t>
      </w:r>
    </w:p>
    <w:p w14:paraId="4F8A246E" w14:textId="77777777" w:rsidR="007C635A" w:rsidRPr="006D7303" w:rsidRDefault="007C635A" w:rsidP="007C635A">
      <w:pPr>
        <w:pStyle w:val="Body1"/>
        <w:numPr>
          <w:ilvl w:val="0"/>
          <w:numId w:val="12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engage critically and reflectively in rigorous scholarly discourse, research, and writing.  Students will refine their research and writing skills by working closely with library and writing specialists</w:t>
      </w:r>
    </w:p>
    <w:p w14:paraId="01A46A67" w14:textId="77777777" w:rsidR="007C635A" w:rsidRPr="006D7303" w:rsidRDefault="007C635A" w:rsidP="007C635A">
      <w:pPr>
        <w:pStyle w:val="Body1"/>
        <w:numPr>
          <w:ilvl w:val="0"/>
          <w:numId w:val="1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exercise critical thinking in oral discussions and formal presentations</w:t>
      </w:r>
    </w:p>
    <w:p w14:paraId="1B92AE1D" w14:textId="77777777" w:rsidR="007C635A" w:rsidRPr="006D7303" w:rsidRDefault="007C635A" w:rsidP="007C635A">
      <w:pPr>
        <w:pStyle w:val="Body1"/>
        <w:rPr>
          <w:rFonts w:ascii="Garamond" w:hAnsi="Garamond"/>
          <w:b/>
          <w:sz w:val="22"/>
          <w:szCs w:val="22"/>
        </w:rPr>
      </w:pPr>
    </w:p>
    <w:p w14:paraId="652E46F5" w14:textId="07B1D1DB" w:rsidR="007C635A" w:rsidRDefault="007C635A" w:rsidP="007C635A">
      <w:pPr>
        <w:pStyle w:val="Body1"/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 xml:space="preserve">PREREQUISITES/RECOMMENDED BACKGROUND: </w:t>
      </w:r>
      <w:r w:rsidRPr="006D7303">
        <w:rPr>
          <w:rFonts w:ascii="Garamond" w:hAnsi="Garamond"/>
          <w:sz w:val="22"/>
          <w:szCs w:val="22"/>
        </w:rPr>
        <w:t>None</w:t>
      </w:r>
    </w:p>
    <w:p w14:paraId="010497FC" w14:textId="77777777" w:rsidR="008028E1" w:rsidRPr="006D7303" w:rsidRDefault="008028E1" w:rsidP="008028E1">
      <w:pPr>
        <w:pStyle w:val="Body1"/>
        <w:rPr>
          <w:rFonts w:ascii="Garamond" w:hAnsi="Garamond"/>
          <w:b/>
          <w:sz w:val="22"/>
          <w:szCs w:val="22"/>
        </w:rPr>
      </w:pPr>
      <w:r w:rsidRPr="006D7303">
        <w:rPr>
          <w:rFonts w:ascii="Garamond" w:hAnsi="Garamond"/>
          <w:b/>
          <w:sz w:val="22"/>
          <w:szCs w:val="22"/>
        </w:rPr>
        <w:t>COURSE WORK / EXPECTATIONS:</w:t>
      </w:r>
    </w:p>
    <w:p w14:paraId="2847486F" w14:textId="77777777" w:rsidR="008028E1" w:rsidRPr="006D7303" w:rsidRDefault="008028E1" w:rsidP="008028E1">
      <w:pPr>
        <w:pStyle w:val="Body1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attendance</w:t>
      </w:r>
      <w:r>
        <w:rPr>
          <w:rFonts w:ascii="Garamond" w:hAnsi="Garamond"/>
          <w:sz w:val="22"/>
          <w:szCs w:val="22"/>
        </w:rPr>
        <w:t xml:space="preserve">/class </w:t>
      </w:r>
      <w:r w:rsidRPr="006D7303">
        <w:rPr>
          <w:rFonts w:ascii="Garamond" w:hAnsi="Garamond"/>
          <w:sz w:val="22"/>
          <w:szCs w:val="22"/>
        </w:rPr>
        <w:t xml:space="preserve">participation </w:t>
      </w:r>
      <w:r w:rsidRPr="001A342A">
        <w:rPr>
          <w:rFonts w:ascii="Garamond" w:hAnsi="Garamond"/>
          <w:b/>
          <w:bCs/>
          <w:sz w:val="22"/>
          <w:szCs w:val="22"/>
        </w:rPr>
        <w:t>(15%)</w:t>
      </w:r>
    </w:p>
    <w:p w14:paraId="4AA77B15" w14:textId="77777777" w:rsidR="008028E1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reading quizzes </w:t>
      </w:r>
      <w:r w:rsidRPr="001A342A">
        <w:rPr>
          <w:rFonts w:ascii="Garamond" w:hAnsi="Garamond"/>
          <w:b/>
          <w:bCs/>
          <w:sz w:val="22"/>
          <w:szCs w:val="22"/>
        </w:rPr>
        <w:t>(10%)</w:t>
      </w:r>
    </w:p>
    <w:p w14:paraId="1629A7F4" w14:textId="670E3408" w:rsidR="008028E1" w:rsidRPr="00D92502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>standardized library tutorials (</w:t>
      </w:r>
      <w:r w:rsidRPr="005B0656">
        <w:rPr>
          <w:rFonts w:ascii="Garamond" w:hAnsi="Garamond"/>
          <w:b/>
          <w:bCs/>
          <w:sz w:val="22"/>
          <w:szCs w:val="22"/>
        </w:rPr>
        <w:t>10%)</w:t>
      </w:r>
    </w:p>
    <w:p w14:paraId="26EEFFCF" w14:textId="25C3D57F" w:rsidR="00D92502" w:rsidRPr="00D92502" w:rsidRDefault="00D92502" w:rsidP="00D92502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Pr="006D7303">
        <w:rPr>
          <w:rFonts w:ascii="Garamond" w:hAnsi="Garamond"/>
          <w:sz w:val="22"/>
          <w:szCs w:val="22"/>
        </w:rPr>
        <w:t>15</w:t>
      </w:r>
      <w:r>
        <w:rPr>
          <w:rFonts w:ascii="Garamond" w:hAnsi="Garamond"/>
          <w:sz w:val="22"/>
          <w:szCs w:val="22"/>
        </w:rPr>
        <w:t>-</w:t>
      </w:r>
      <w:r w:rsidRPr="006D7303">
        <w:rPr>
          <w:rFonts w:ascii="Garamond" w:hAnsi="Garamond"/>
          <w:sz w:val="22"/>
          <w:szCs w:val="22"/>
        </w:rPr>
        <w:t xml:space="preserve">minute presentation </w:t>
      </w:r>
      <w:r w:rsidRPr="005B0656">
        <w:rPr>
          <w:rFonts w:ascii="Garamond" w:hAnsi="Garamond"/>
          <w:b/>
          <w:bCs/>
          <w:sz w:val="22"/>
          <w:szCs w:val="22"/>
        </w:rPr>
        <w:t>(15%)</w:t>
      </w:r>
    </w:p>
    <w:p w14:paraId="571CEE84" w14:textId="77777777" w:rsidR="008028E1" w:rsidRPr="006D7303" w:rsidRDefault="008028E1" w:rsidP="008028E1">
      <w:pPr>
        <w:pStyle w:val="Body1"/>
        <w:numPr>
          <w:ilvl w:val="0"/>
          <w:numId w:val="3"/>
        </w:numPr>
        <w:tabs>
          <w:tab w:val="num" w:pos="720"/>
        </w:tabs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Writing Portfolio </w:t>
      </w:r>
      <w:r w:rsidRPr="001A342A">
        <w:rPr>
          <w:rFonts w:ascii="Garamond" w:hAnsi="Garamond"/>
          <w:b/>
          <w:bCs/>
          <w:sz w:val="22"/>
          <w:szCs w:val="22"/>
        </w:rPr>
        <w:t>(</w:t>
      </w:r>
      <w:r>
        <w:rPr>
          <w:rFonts w:ascii="Garamond" w:hAnsi="Garamond"/>
          <w:b/>
          <w:bCs/>
          <w:sz w:val="22"/>
          <w:szCs w:val="22"/>
        </w:rPr>
        <w:t>5</w:t>
      </w:r>
      <w:r w:rsidRPr="001A342A">
        <w:rPr>
          <w:rFonts w:ascii="Garamond" w:hAnsi="Garamond"/>
          <w:b/>
          <w:bCs/>
          <w:sz w:val="22"/>
          <w:szCs w:val="22"/>
        </w:rPr>
        <w:t>0%)</w:t>
      </w:r>
    </w:p>
    <w:p w14:paraId="0BF7249C" w14:textId="77777777" w:rsidR="008028E1" w:rsidRPr="006D7303" w:rsidRDefault="008028E1" w:rsidP="008028E1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 </w:t>
      </w:r>
      <w:r w:rsidRPr="006D7303">
        <w:rPr>
          <w:rFonts w:ascii="Garamond" w:hAnsi="Garamond"/>
          <w:sz w:val="22"/>
          <w:szCs w:val="22"/>
        </w:rPr>
        <w:t xml:space="preserve">reading responses </w:t>
      </w:r>
      <w:r>
        <w:rPr>
          <w:rFonts w:ascii="Garamond" w:hAnsi="Garamond"/>
          <w:sz w:val="22"/>
          <w:szCs w:val="22"/>
        </w:rPr>
        <w:t xml:space="preserve">(RR) (450-500 words each) </w:t>
      </w:r>
      <w:r w:rsidRPr="001A342A">
        <w:rPr>
          <w:rFonts w:ascii="Garamond" w:hAnsi="Garamond"/>
          <w:b/>
          <w:bCs/>
          <w:sz w:val="22"/>
          <w:szCs w:val="22"/>
        </w:rPr>
        <w:t>(10%)</w:t>
      </w:r>
    </w:p>
    <w:p w14:paraId="2344224E" w14:textId="77777777" w:rsidR="008028E1" w:rsidRPr="006D7303" w:rsidRDefault="008028E1" w:rsidP="008028E1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</w:t>
      </w:r>
      <w:r w:rsidRPr="006D7303">
        <w:rPr>
          <w:rFonts w:ascii="Garamond" w:hAnsi="Garamond"/>
          <w:sz w:val="22"/>
          <w:szCs w:val="22"/>
        </w:rPr>
        <w:t>term paper (4-5 pages</w:t>
      </w:r>
      <w:r>
        <w:rPr>
          <w:rFonts w:ascii="Garamond" w:hAnsi="Garamond"/>
          <w:sz w:val="22"/>
          <w:szCs w:val="22"/>
        </w:rPr>
        <w:t>)</w:t>
      </w:r>
      <w:r w:rsidRPr="006D7303">
        <w:rPr>
          <w:rFonts w:ascii="Garamond" w:hAnsi="Garamond"/>
          <w:sz w:val="22"/>
          <w:szCs w:val="22"/>
        </w:rPr>
        <w:t xml:space="preserve"> </w:t>
      </w:r>
      <w:r w:rsidRPr="001A342A">
        <w:rPr>
          <w:rFonts w:ascii="Garamond" w:hAnsi="Garamond"/>
          <w:b/>
          <w:bCs/>
          <w:sz w:val="22"/>
          <w:szCs w:val="22"/>
        </w:rPr>
        <w:t>(15%)</w:t>
      </w:r>
    </w:p>
    <w:p w14:paraId="1209CADA" w14:textId="0C4AF5DD" w:rsidR="00862332" w:rsidRPr="00320DB4" w:rsidRDefault="008028E1" w:rsidP="007C635A">
      <w:pPr>
        <w:pStyle w:val="Body1"/>
        <w:numPr>
          <w:ilvl w:val="1"/>
          <w:numId w:val="13"/>
        </w:numPr>
        <w:rPr>
          <w:rFonts w:ascii="Garamond" w:hAnsi="Garamond"/>
          <w:sz w:val="22"/>
          <w:szCs w:val="22"/>
        </w:rPr>
      </w:pPr>
      <w:r w:rsidRPr="006D7303">
        <w:rPr>
          <w:rFonts w:ascii="Garamond" w:hAnsi="Garamond"/>
          <w:sz w:val="22"/>
          <w:szCs w:val="22"/>
        </w:rPr>
        <w:t xml:space="preserve">final research paper (8-10 pages) </w:t>
      </w:r>
      <w:r w:rsidRPr="001A342A">
        <w:rPr>
          <w:rFonts w:ascii="Garamond" w:hAnsi="Garamond"/>
          <w:b/>
          <w:bCs/>
          <w:sz w:val="22"/>
          <w:szCs w:val="22"/>
        </w:rPr>
        <w:t>(25%)</w:t>
      </w:r>
    </w:p>
    <w:p w14:paraId="275F72D1" w14:textId="77777777" w:rsidR="00D31809" w:rsidRDefault="00D31809" w:rsidP="007C635A">
      <w:pPr>
        <w:spacing w:after="0"/>
        <w:rPr>
          <w:rFonts w:ascii="Garamond" w:hAnsi="Garamond"/>
          <w:b/>
          <w:bCs/>
        </w:rPr>
      </w:pPr>
    </w:p>
    <w:sectPr w:rsidR="00D31809" w:rsidSect="007C635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67B4" w14:textId="77777777" w:rsidR="00E75AE1" w:rsidRDefault="00E75AE1" w:rsidP="007C635A">
      <w:pPr>
        <w:spacing w:after="0" w:line="240" w:lineRule="auto"/>
      </w:pPr>
      <w:r>
        <w:separator/>
      </w:r>
    </w:p>
  </w:endnote>
  <w:endnote w:type="continuationSeparator" w:id="0">
    <w:p w14:paraId="1EF25784" w14:textId="77777777" w:rsidR="00E75AE1" w:rsidRDefault="00E75AE1" w:rsidP="007C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05A9" w14:textId="77777777" w:rsidR="001F6CE0" w:rsidRDefault="001F6CE0" w:rsidP="00FA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3E115" w14:textId="77777777" w:rsidR="001F6CE0" w:rsidRDefault="001F6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E8E97" w14:textId="77777777" w:rsidR="001F6CE0" w:rsidRDefault="001F6CE0" w:rsidP="00FA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CA113C5" w14:textId="77777777" w:rsidR="001F6CE0" w:rsidRDefault="001F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F9F74" w14:textId="77777777" w:rsidR="00E75AE1" w:rsidRDefault="00E75AE1" w:rsidP="007C635A">
      <w:pPr>
        <w:spacing w:after="0" w:line="240" w:lineRule="auto"/>
      </w:pPr>
      <w:r>
        <w:separator/>
      </w:r>
    </w:p>
  </w:footnote>
  <w:footnote w:type="continuationSeparator" w:id="0">
    <w:p w14:paraId="6E7BB7E6" w14:textId="77777777" w:rsidR="00E75AE1" w:rsidRDefault="00E75AE1" w:rsidP="007C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35B6F7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pStyle w:val="ImportWordListStyleDefinition761411947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pStyle w:val="ImportWordListStyleDefinition617833815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pStyle w:val="ImportWordListStyleDefinition951478256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E48B2"/>
    <w:multiLevelType w:val="hybridMultilevel"/>
    <w:tmpl w:val="60A8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1247"/>
    <w:multiLevelType w:val="hybridMultilevel"/>
    <w:tmpl w:val="411A1856"/>
    <w:lvl w:ilvl="0" w:tplc="0409000F">
      <w:start w:val="1"/>
      <w:numFmt w:val="decimal"/>
      <w:pStyle w:val="ImportWordListStyleDefinition2752605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6669A"/>
    <w:multiLevelType w:val="hybridMultilevel"/>
    <w:tmpl w:val="945E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7315E"/>
    <w:multiLevelType w:val="hybridMultilevel"/>
    <w:tmpl w:val="747C1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C52A1"/>
    <w:multiLevelType w:val="hybridMultilevel"/>
    <w:tmpl w:val="5BA4FC1A"/>
    <w:lvl w:ilvl="0" w:tplc="BEFED02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DC"/>
    <w:rsid w:val="00027375"/>
    <w:rsid w:val="00062C52"/>
    <w:rsid w:val="00080A52"/>
    <w:rsid w:val="000F3BAE"/>
    <w:rsid w:val="001053C9"/>
    <w:rsid w:val="001A342A"/>
    <w:rsid w:val="001B095C"/>
    <w:rsid w:val="001B1575"/>
    <w:rsid w:val="001C24AC"/>
    <w:rsid w:val="001C2D74"/>
    <w:rsid w:val="001F2094"/>
    <w:rsid w:val="001F2A35"/>
    <w:rsid w:val="001F6CE0"/>
    <w:rsid w:val="001F7586"/>
    <w:rsid w:val="001F7ED3"/>
    <w:rsid w:val="00241EB7"/>
    <w:rsid w:val="00245235"/>
    <w:rsid w:val="002872A5"/>
    <w:rsid w:val="00297FC8"/>
    <w:rsid w:val="002F4233"/>
    <w:rsid w:val="002F7C75"/>
    <w:rsid w:val="00300069"/>
    <w:rsid w:val="00320DB4"/>
    <w:rsid w:val="003244A8"/>
    <w:rsid w:val="003573D4"/>
    <w:rsid w:val="0038033D"/>
    <w:rsid w:val="00386D71"/>
    <w:rsid w:val="003B4477"/>
    <w:rsid w:val="003C6E5F"/>
    <w:rsid w:val="003E7961"/>
    <w:rsid w:val="00401E16"/>
    <w:rsid w:val="0042572D"/>
    <w:rsid w:val="00437249"/>
    <w:rsid w:val="00444A41"/>
    <w:rsid w:val="00474024"/>
    <w:rsid w:val="00486AEB"/>
    <w:rsid w:val="004A07D4"/>
    <w:rsid w:val="004B2A2C"/>
    <w:rsid w:val="004C06D4"/>
    <w:rsid w:val="005132C3"/>
    <w:rsid w:val="00520383"/>
    <w:rsid w:val="00527315"/>
    <w:rsid w:val="00530AC3"/>
    <w:rsid w:val="00542EAF"/>
    <w:rsid w:val="005443C3"/>
    <w:rsid w:val="00552798"/>
    <w:rsid w:val="00575A5A"/>
    <w:rsid w:val="0058318F"/>
    <w:rsid w:val="005B0656"/>
    <w:rsid w:val="005C2E49"/>
    <w:rsid w:val="005D7FAF"/>
    <w:rsid w:val="00600808"/>
    <w:rsid w:val="00625447"/>
    <w:rsid w:val="006538DC"/>
    <w:rsid w:val="00653FAC"/>
    <w:rsid w:val="006545E3"/>
    <w:rsid w:val="00655571"/>
    <w:rsid w:val="00682F4E"/>
    <w:rsid w:val="006835AC"/>
    <w:rsid w:val="006847F3"/>
    <w:rsid w:val="006A1344"/>
    <w:rsid w:val="006A3E3C"/>
    <w:rsid w:val="006B0498"/>
    <w:rsid w:val="006B3211"/>
    <w:rsid w:val="006B5B2B"/>
    <w:rsid w:val="006B7195"/>
    <w:rsid w:val="006F5E6C"/>
    <w:rsid w:val="0070666E"/>
    <w:rsid w:val="00726356"/>
    <w:rsid w:val="007443D4"/>
    <w:rsid w:val="0077086F"/>
    <w:rsid w:val="00781D04"/>
    <w:rsid w:val="00785AB4"/>
    <w:rsid w:val="00786B14"/>
    <w:rsid w:val="007C2CC7"/>
    <w:rsid w:val="007C635A"/>
    <w:rsid w:val="008028E1"/>
    <w:rsid w:val="00823B7A"/>
    <w:rsid w:val="00850687"/>
    <w:rsid w:val="00850E4D"/>
    <w:rsid w:val="008621F5"/>
    <w:rsid w:val="00862332"/>
    <w:rsid w:val="00873C8C"/>
    <w:rsid w:val="008757B5"/>
    <w:rsid w:val="008758A2"/>
    <w:rsid w:val="008C0A6D"/>
    <w:rsid w:val="008F3C82"/>
    <w:rsid w:val="00900E2F"/>
    <w:rsid w:val="00902A77"/>
    <w:rsid w:val="00907BA0"/>
    <w:rsid w:val="00942DDD"/>
    <w:rsid w:val="00947B61"/>
    <w:rsid w:val="00955120"/>
    <w:rsid w:val="00955774"/>
    <w:rsid w:val="00962404"/>
    <w:rsid w:val="009706AA"/>
    <w:rsid w:val="00982BB2"/>
    <w:rsid w:val="009A011D"/>
    <w:rsid w:val="00A1208E"/>
    <w:rsid w:val="00A51DA8"/>
    <w:rsid w:val="00A632AF"/>
    <w:rsid w:val="00A808D1"/>
    <w:rsid w:val="00A8129C"/>
    <w:rsid w:val="00A83CCC"/>
    <w:rsid w:val="00A9663C"/>
    <w:rsid w:val="00AB12BC"/>
    <w:rsid w:val="00AD736E"/>
    <w:rsid w:val="00AE68C5"/>
    <w:rsid w:val="00AF63AB"/>
    <w:rsid w:val="00B652B3"/>
    <w:rsid w:val="00B7324B"/>
    <w:rsid w:val="00BB1FF3"/>
    <w:rsid w:val="00BD05B9"/>
    <w:rsid w:val="00BD4F95"/>
    <w:rsid w:val="00BE2E39"/>
    <w:rsid w:val="00BE68FF"/>
    <w:rsid w:val="00C0136D"/>
    <w:rsid w:val="00C01669"/>
    <w:rsid w:val="00C648F4"/>
    <w:rsid w:val="00C66BDB"/>
    <w:rsid w:val="00C97A6B"/>
    <w:rsid w:val="00CA6162"/>
    <w:rsid w:val="00CD5D70"/>
    <w:rsid w:val="00CE48F6"/>
    <w:rsid w:val="00CE6188"/>
    <w:rsid w:val="00D01795"/>
    <w:rsid w:val="00D06683"/>
    <w:rsid w:val="00D27C58"/>
    <w:rsid w:val="00D31809"/>
    <w:rsid w:val="00D438CC"/>
    <w:rsid w:val="00D80A6C"/>
    <w:rsid w:val="00D92502"/>
    <w:rsid w:val="00D9568A"/>
    <w:rsid w:val="00DA131A"/>
    <w:rsid w:val="00DA39E6"/>
    <w:rsid w:val="00DA6EE6"/>
    <w:rsid w:val="00DA7A0C"/>
    <w:rsid w:val="00DB6E5C"/>
    <w:rsid w:val="00DC1210"/>
    <w:rsid w:val="00DD3966"/>
    <w:rsid w:val="00DD755A"/>
    <w:rsid w:val="00E219B3"/>
    <w:rsid w:val="00E36FAC"/>
    <w:rsid w:val="00E44A7D"/>
    <w:rsid w:val="00E51D23"/>
    <w:rsid w:val="00E6535E"/>
    <w:rsid w:val="00E71416"/>
    <w:rsid w:val="00E72539"/>
    <w:rsid w:val="00E75AE1"/>
    <w:rsid w:val="00E81085"/>
    <w:rsid w:val="00E874D0"/>
    <w:rsid w:val="00E96DA3"/>
    <w:rsid w:val="00EC067C"/>
    <w:rsid w:val="00EE549D"/>
    <w:rsid w:val="00F0454B"/>
    <w:rsid w:val="00F157EA"/>
    <w:rsid w:val="00F3177B"/>
    <w:rsid w:val="00F63EFA"/>
    <w:rsid w:val="00F758D3"/>
    <w:rsid w:val="00F93794"/>
    <w:rsid w:val="00FA1A4A"/>
    <w:rsid w:val="00FC754A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8D0C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538DC"/>
    <w:pPr>
      <w:spacing w:after="200" w:line="276" w:lineRule="auto"/>
    </w:pPr>
    <w:rPr>
      <w:rFonts w:eastAsia="Cambria"/>
      <w:sz w:val="22"/>
      <w:szCs w:val="22"/>
    </w:rPr>
  </w:style>
  <w:style w:type="paragraph" w:styleId="Heading1">
    <w:name w:val="heading 1"/>
    <w:next w:val="Body1"/>
    <w:link w:val="Heading1Char"/>
    <w:qFormat/>
    <w:rsid w:val="007C635A"/>
    <w:pPr>
      <w:keepNext/>
      <w:outlineLvl w:val="0"/>
    </w:pPr>
    <w:rPr>
      <w:rFonts w:ascii="Times New Roman" w:eastAsia="Arial Unicode MS" w:hAnsi="Times New Roman"/>
      <w:b/>
      <w:color w:val="000000"/>
      <w:u w:color="000000"/>
    </w:rPr>
  </w:style>
  <w:style w:type="paragraph" w:styleId="Heading2">
    <w:name w:val="heading 2"/>
    <w:next w:val="Body1"/>
    <w:link w:val="Heading2Char"/>
    <w:qFormat/>
    <w:rsid w:val="007C635A"/>
    <w:pPr>
      <w:keepNext/>
      <w:outlineLvl w:val="1"/>
    </w:pPr>
    <w:rPr>
      <w:rFonts w:ascii="Times New Roman" w:eastAsia="Arial Unicode MS" w:hAnsi="Times New Roman"/>
      <w:b/>
      <w:color w:val="000000"/>
      <w:sz w:val="22"/>
      <w:u w:color="000000"/>
    </w:rPr>
  </w:style>
  <w:style w:type="paragraph" w:styleId="Heading3">
    <w:name w:val="heading 3"/>
    <w:next w:val="Body1"/>
    <w:link w:val="Heading3Char"/>
    <w:qFormat/>
    <w:rsid w:val="007C635A"/>
    <w:pPr>
      <w:keepNext/>
      <w:outlineLvl w:val="2"/>
    </w:pPr>
    <w:rPr>
      <w:rFonts w:ascii="Times New Roman" w:eastAsia="Arial Unicode MS" w:hAnsi="Times New Roman"/>
      <w:b/>
      <w:i/>
      <w:color w:val="000000"/>
      <w:sz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6538DC"/>
    <w:rPr>
      <w:i/>
      <w:iCs/>
    </w:rPr>
  </w:style>
  <w:style w:type="character" w:customStyle="1" w:styleId="Heading1Char">
    <w:name w:val="Heading 1 Char"/>
    <w:link w:val="Heading1"/>
    <w:rsid w:val="007C635A"/>
    <w:rPr>
      <w:rFonts w:ascii="Times New Roman" w:eastAsia="Arial Unicode MS" w:hAnsi="Times New Roman"/>
      <w:b/>
      <w:color w:val="000000"/>
      <w:u w:color="000000"/>
    </w:rPr>
  </w:style>
  <w:style w:type="character" w:customStyle="1" w:styleId="Heading2Char">
    <w:name w:val="Heading 2 Char"/>
    <w:link w:val="Heading2"/>
    <w:rsid w:val="007C635A"/>
    <w:rPr>
      <w:rFonts w:ascii="Times New Roman" w:eastAsia="Arial Unicode MS" w:hAnsi="Times New Roman"/>
      <w:b/>
      <w:color w:val="000000"/>
      <w:sz w:val="22"/>
      <w:u w:color="000000"/>
    </w:rPr>
  </w:style>
  <w:style w:type="character" w:customStyle="1" w:styleId="Heading3Char">
    <w:name w:val="Heading 3 Char"/>
    <w:link w:val="Heading3"/>
    <w:rsid w:val="007C635A"/>
    <w:rPr>
      <w:rFonts w:ascii="Times New Roman" w:eastAsia="Arial Unicode MS" w:hAnsi="Times New Roman"/>
      <w:b/>
      <w:i/>
      <w:color w:val="000000"/>
      <w:sz w:val="22"/>
      <w:u w:color="000000"/>
    </w:rPr>
  </w:style>
  <w:style w:type="paragraph" w:customStyle="1" w:styleId="Body1">
    <w:name w:val="Body 1"/>
    <w:rsid w:val="007C635A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7C635A"/>
    <w:rPr>
      <w:rFonts w:ascii="Helvetica" w:eastAsia="Arial Unicode MS" w:hAnsi="Helvetica"/>
      <w:sz w:val="22"/>
    </w:rPr>
  </w:style>
  <w:style w:type="paragraph" w:customStyle="1" w:styleId="ImportWordListStyleDefinition275260521">
    <w:name w:val="Import Word List Style Definition 275260521"/>
    <w:rsid w:val="007C635A"/>
    <w:pPr>
      <w:numPr>
        <w:numId w:val="1"/>
      </w:numPr>
    </w:pPr>
    <w:rPr>
      <w:rFonts w:ascii="Times New Roman" w:eastAsia="Times New Roman" w:hAnsi="Times New Roman"/>
    </w:rPr>
  </w:style>
  <w:style w:type="paragraph" w:customStyle="1" w:styleId="ImportWordListStyleDefinition148325278">
    <w:name w:val="Import Word List Style Definition 148325278"/>
    <w:rsid w:val="007C635A"/>
    <w:rPr>
      <w:rFonts w:ascii="Times New Roman" w:eastAsia="Times New Roman" w:hAnsi="Times New Roman"/>
    </w:rPr>
  </w:style>
  <w:style w:type="paragraph" w:customStyle="1" w:styleId="ImportWordListStyleDefinition761411947">
    <w:name w:val="Import Word List Style Definition 761411947"/>
    <w:rsid w:val="007C635A"/>
    <w:pPr>
      <w:numPr>
        <w:numId w:val="5"/>
      </w:numPr>
    </w:pPr>
    <w:rPr>
      <w:rFonts w:ascii="Times New Roman" w:eastAsia="Times New Roman" w:hAnsi="Times New Roman"/>
    </w:rPr>
  </w:style>
  <w:style w:type="paragraph" w:customStyle="1" w:styleId="ImportWordListStyleDefinition617833815">
    <w:name w:val="Import Word List Style Definition 617833815"/>
    <w:rsid w:val="007C635A"/>
    <w:pPr>
      <w:numPr>
        <w:numId w:val="7"/>
      </w:numPr>
    </w:pPr>
    <w:rPr>
      <w:rFonts w:ascii="Times New Roman" w:eastAsia="Times New Roman" w:hAnsi="Times New Roman"/>
    </w:rPr>
  </w:style>
  <w:style w:type="paragraph" w:customStyle="1" w:styleId="ImportWordListStyleDefinition951478256">
    <w:name w:val="Import Word List Style Definition 951478256"/>
    <w:rsid w:val="007C635A"/>
    <w:pPr>
      <w:numPr>
        <w:numId w:val="9"/>
      </w:numPr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7C635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7C635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C63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C635A"/>
    <w:rPr>
      <w:rFonts w:eastAsia="Cambria"/>
      <w:sz w:val="22"/>
      <w:szCs w:val="22"/>
    </w:rPr>
  </w:style>
  <w:style w:type="character" w:styleId="PageNumber">
    <w:name w:val="page number"/>
    <w:uiPriority w:val="99"/>
    <w:semiHidden/>
    <w:unhideWhenUsed/>
    <w:rsid w:val="007C635A"/>
  </w:style>
  <w:style w:type="paragraph" w:styleId="NormalWeb">
    <w:name w:val="Normal (Web)"/>
    <w:basedOn w:val="Normal"/>
    <w:uiPriority w:val="99"/>
    <w:unhideWhenUsed/>
    <w:rsid w:val="007C2CC7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E79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96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a.bogdanou@l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Lark Seeds INTL</Company>
  <LinksUpToDate>false</LinksUpToDate>
  <CharactersWithSpaces>2876</CharactersWithSpaces>
  <SharedDoc>false</SharedDoc>
  <HLinks>
    <vt:vector size="24" baseType="variant">
      <vt:variant>
        <vt:i4>5374017</vt:i4>
      </vt:variant>
      <vt:variant>
        <vt:i4>9</vt:i4>
      </vt:variant>
      <vt:variant>
        <vt:i4>0</vt:i4>
      </vt:variant>
      <vt:variant>
        <vt:i4>5</vt:i4>
      </vt:variant>
      <vt:variant>
        <vt:lpwstr>http://www.lmu.edu/emergency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http://www.lmu.edu/dss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http://www.lmu.edu/about/services/registrar/Bulletin/Bulletins_in_PDF_Format.htm</vt:lpwstr>
      </vt:variant>
      <vt:variant>
        <vt:lpwstr/>
      </vt:variant>
      <vt:variant>
        <vt:i4>6553702</vt:i4>
      </vt:variant>
      <vt:variant>
        <vt:i4>0</vt:i4>
      </vt:variant>
      <vt:variant>
        <vt:i4>0</vt:i4>
      </vt:variant>
      <vt:variant>
        <vt:i4>5</vt:i4>
      </vt:variant>
      <vt:variant>
        <vt:lpwstr>mailto:christina.bogdanou@lmu.edu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Aivazis</dc:creator>
  <cp:keywords/>
  <dc:description/>
  <cp:lastModifiedBy>Vassilis Aivazis</cp:lastModifiedBy>
  <cp:revision>3</cp:revision>
  <cp:lastPrinted>2019-08-27T05:39:00Z</cp:lastPrinted>
  <dcterms:created xsi:type="dcterms:W3CDTF">2021-04-09T16:42:00Z</dcterms:created>
  <dcterms:modified xsi:type="dcterms:W3CDTF">2021-04-09T16:44:00Z</dcterms:modified>
</cp:coreProperties>
</file>